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86" w:rsidRDefault="00FD7086" w:rsidP="00FD7086">
      <w:pPr>
        <w:pStyle w:val="NormalWeb"/>
        <w:rPr>
          <w:rFonts w:asciiTheme="minorHAnsi" w:hAnsiTheme="minorHAnsi" w:cs="Arial"/>
          <w:b/>
          <w:bCs/>
          <w:sz w:val="28"/>
          <w:szCs w:val="28"/>
        </w:rPr>
      </w:pPr>
      <w:r w:rsidRPr="00FD7086">
        <w:rPr>
          <w:rFonts w:asciiTheme="minorHAnsi" w:hAnsiTheme="minorHAnsi" w:cs="Arial"/>
          <w:b/>
          <w:bCs/>
          <w:sz w:val="28"/>
          <w:szCs w:val="28"/>
        </w:rPr>
        <w:t>Portrait Drawing</w:t>
      </w:r>
    </w:p>
    <w:p w:rsidR="00FD7086" w:rsidRDefault="00FD7086" w:rsidP="00FD7086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Your assignment is to create a portrait drawing using pencil, charcoal or pen &amp; ink. For ma</w:t>
      </w:r>
      <w:r w:rsidR="0036722D">
        <w:rPr>
          <w:rFonts w:asciiTheme="minorHAnsi" w:hAnsiTheme="minorHAnsi" w:cs="Arial"/>
          <w:bCs/>
        </w:rPr>
        <w:t xml:space="preserve">ny of us this is a challenging </w:t>
      </w:r>
      <w:r>
        <w:rPr>
          <w:rFonts w:asciiTheme="minorHAnsi" w:hAnsiTheme="minorHAnsi" w:cs="Arial"/>
          <w:bCs/>
        </w:rPr>
        <w:t>and important assignment.</w:t>
      </w:r>
      <w:r w:rsidR="0036722D">
        <w:rPr>
          <w:rFonts w:asciiTheme="minorHAnsi" w:hAnsiTheme="minorHAnsi" w:cs="Arial"/>
          <w:bCs/>
        </w:rPr>
        <w:t xml:space="preserve"> </w:t>
      </w:r>
    </w:p>
    <w:p w:rsidR="0036722D" w:rsidRPr="00FD7086" w:rsidRDefault="0036722D" w:rsidP="00FD7086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Here is site that will take you step by step in the creation of a portrait of a young man. There are also many great sites on </w:t>
      </w:r>
      <w:proofErr w:type="spellStart"/>
      <w:r>
        <w:rPr>
          <w:rFonts w:asciiTheme="minorHAnsi" w:hAnsiTheme="minorHAnsi" w:cs="Arial"/>
          <w:bCs/>
        </w:rPr>
        <w:t>Youtube</w:t>
      </w:r>
      <w:proofErr w:type="spellEnd"/>
      <w:r>
        <w:rPr>
          <w:rFonts w:asciiTheme="minorHAnsi" w:hAnsiTheme="minorHAnsi" w:cs="Arial"/>
          <w:bCs/>
        </w:rPr>
        <w:t>.</w:t>
      </w:r>
    </w:p>
    <w:p w:rsidR="00FD7086" w:rsidRPr="00FD7086" w:rsidRDefault="0036722D" w:rsidP="00FD7086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362585</wp:posOffset>
            </wp:positionV>
            <wp:extent cx="2600325" cy="1857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FD7086" w:rsidRPr="00FD7086">
          <w:rPr>
            <w:rStyle w:val="Hyperlink"/>
            <w:rFonts w:asciiTheme="minorHAnsi" w:hAnsiTheme="minorHAnsi" w:cs="Arial"/>
            <w:bCs/>
          </w:rPr>
          <w:t>http://www.drawspace.com/lessons/u10/joel-allan</w:t>
        </w:r>
      </w:hyperlink>
    </w:p>
    <w:p w:rsidR="0036722D" w:rsidRDefault="0036722D" w:rsidP="0036722D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Some general guidelines on the proportions of the human face:</w:t>
      </w:r>
    </w:p>
    <w:p w:rsidR="0036722D" w:rsidRPr="0036722D" w:rsidRDefault="0036722D" w:rsidP="003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Start with a 3 by 4 oval.</w:t>
      </w:r>
    </w:p>
    <w:p w:rsidR="0036722D" w:rsidRPr="0036722D" w:rsidRDefault="00FD7086" w:rsidP="003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FD7086">
        <w:rPr>
          <w:rFonts w:asciiTheme="minorHAnsi" w:hAnsiTheme="minorHAnsi"/>
          <w:bCs/>
        </w:rPr>
        <w:t>The pupils are in the middle of the head, top to bottom.</w:t>
      </w:r>
      <w:r w:rsidR="0036722D">
        <w:rPr>
          <w:rFonts w:asciiTheme="minorHAnsi" w:hAnsiTheme="minorHAnsi"/>
        </w:rPr>
        <w:t xml:space="preserve"> </w:t>
      </w:r>
    </w:p>
    <w:p w:rsidR="0036722D" w:rsidRDefault="00FD7086" w:rsidP="003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FD7086">
        <w:rPr>
          <w:rFonts w:asciiTheme="minorHAnsi" w:hAnsiTheme="minorHAnsi"/>
          <w:bCs/>
        </w:rPr>
        <w:t xml:space="preserve">The bottom of the nose is between the pupils and bottom of the chin. </w:t>
      </w:r>
    </w:p>
    <w:p w:rsidR="0036722D" w:rsidRPr="0036722D" w:rsidRDefault="00FD7086" w:rsidP="003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FD7086">
        <w:rPr>
          <w:rFonts w:asciiTheme="minorHAnsi" w:hAnsiTheme="minorHAnsi"/>
          <w:bCs/>
        </w:rPr>
        <w:t>1/3 below the nose is between the lips.</w:t>
      </w:r>
      <w:r w:rsidR="0036722D">
        <w:rPr>
          <w:rFonts w:asciiTheme="minorHAnsi" w:hAnsiTheme="minorHAnsi"/>
        </w:rPr>
        <w:t xml:space="preserve"> </w:t>
      </w:r>
    </w:p>
    <w:p w:rsidR="00FD7086" w:rsidRDefault="00FD7086" w:rsidP="00FD70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FD7086">
        <w:rPr>
          <w:rFonts w:asciiTheme="minorHAnsi" w:hAnsiTheme="minorHAnsi"/>
          <w:bCs/>
        </w:rPr>
        <w:t>2/3's below the nose is the chin crease.</w:t>
      </w:r>
      <w:bookmarkStart w:id="0" w:name="SIDE-VIEW-HEAD"/>
      <w:bookmarkEnd w:id="0"/>
      <w:r w:rsidRPr="00FD7086">
        <w:rPr>
          <w:rFonts w:asciiTheme="minorHAnsi" w:hAnsiTheme="minorHAnsi"/>
        </w:rPr>
        <w:t xml:space="preserve"> </w:t>
      </w:r>
      <w:r w:rsidRPr="00FD7086">
        <w:rPr>
          <w:rFonts w:asciiTheme="minorHAnsi" w:hAnsiTheme="minorHAnsi"/>
        </w:rPr>
        <w:br/>
        <w:t xml:space="preserve">  </w:t>
      </w:r>
    </w:p>
    <w:p w:rsidR="0036722D" w:rsidRPr="0036722D" w:rsidRDefault="0036722D" w:rsidP="0036722D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Helpful hints?</w:t>
      </w:r>
    </w:p>
    <w:p w:rsidR="00FD7086" w:rsidRPr="00FD7086" w:rsidRDefault="00FD7086" w:rsidP="00FD7086">
      <w:pPr>
        <w:pStyle w:val="NormalWeb"/>
        <w:rPr>
          <w:rFonts w:asciiTheme="minorHAnsi" w:hAnsiTheme="minorHAnsi"/>
        </w:rPr>
      </w:pPr>
      <w:r w:rsidRPr="00FD7086">
        <w:rPr>
          <w:rFonts w:asciiTheme="minorHAnsi" w:hAnsiTheme="minorHAnsi" w:cs="Arial"/>
          <w:bCs/>
        </w:rPr>
        <w:t>Use a scrap of paper under your hand when you are drawing, as a "shield."</w:t>
      </w:r>
      <w:r w:rsidRPr="00FD7086">
        <w:rPr>
          <w:rFonts w:asciiTheme="minorHAnsi" w:hAnsiTheme="minorHAnsi" w:cs="Arial"/>
        </w:rPr>
        <w:t xml:space="preserve"> That way you won't get graphite smeared on your drawing as you work.</w:t>
      </w:r>
    </w:p>
    <w:p w:rsidR="00FD7086" w:rsidRPr="00FD7086" w:rsidRDefault="00FD7086" w:rsidP="00FD7086">
      <w:pPr>
        <w:pStyle w:val="NormalWeb"/>
        <w:rPr>
          <w:rFonts w:asciiTheme="minorHAnsi" w:hAnsiTheme="minorHAnsi"/>
        </w:rPr>
      </w:pPr>
      <w:r w:rsidRPr="00FD7086">
        <w:rPr>
          <w:rFonts w:asciiTheme="minorHAnsi" w:hAnsiTheme="minorHAnsi" w:cs="Arial"/>
          <w:bCs/>
        </w:rPr>
        <w:t>While working on a drawing, frequently look at your drawing in the mirror</w:t>
      </w:r>
      <w:r w:rsidRPr="00FD7086">
        <w:rPr>
          <w:rFonts w:asciiTheme="minorHAnsi" w:hAnsiTheme="minorHAnsi" w:cs="Arial"/>
        </w:rPr>
        <w:t xml:space="preserve">. It is a great way to "weed out" problem areas in your drawing before you work any further. It also teaches you where your "problem areas" typically </w:t>
      </w:r>
      <w:proofErr w:type="gramStart"/>
      <w:r w:rsidRPr="00FD7086">
        <w:rPr>
          <w:rFonts w:asciiTheme="minorHAnsi" w:hAnsiTheme="minorHAnsi" w:cs="Arial"/>
        </w:rPr>
        <w:t>tend</w:t>
      </w:r>
      <w:proofErr w:type="gramEnd"/>
      <w:r w:rsidRPr="00FD7086">
        <w:rPr>
          <w:rFonts w:asciiTheme="minorHAnsi" w:hAnsiTheme="minorHAnsi" w:cs="Arial"/>
        </w:rPr>
        <w:t xml:space="preserve"> to be, which will help you improve next time.</w:t>
      </w:r>
    </w:p>
    <w:p w:rsidR="00FD7086" w:rsidRPr="00FD7086" w:rsidRDefault="00FD7086" w:rsidP="00FD7086">
      <w:pPr>
        <w:pStyle w:val="NormalWeb"/>
        <w:rPr>
          <w:rFonts w:asciiTheme="minorHAnsi" w:hAnsiTheme="minorHAnsi"/>
        </w:rPr>
      </w:pPr>
      <w:r w:rsidRPr="00FD7086">
        <w:rPr>
          <w:rFonts w:asciiTheme="minorHAnsi" w:hAnsiTheme="minorHAnsi" w:cs="Arial"/>
          <w:bCs/>
        </w:rPr>
        <w:t>Look at the drawing upside-down</w:t>
      </w:r>
      <w:r w:rsidRPr="00FD7086">
        <w:rPr>
          <w:rFonts w:asciiTheme="minorHAnsi" w:hAnsiTheme="minorHAnsi" w:cs="Arial"/>
        </w:rPr>
        <w:t>. This will help you see if anything is crooked, or lopsided (crooked eyes, mouth, etc.). Drawing upside-down helps you to see things abstractly, and assists in drawing accurately.</w:t>
      </w:r>
    </w:p>
    <w:p w:rsidR="0036722D" w:rsidRDefault="00FD7086" w:rsidP="00FD7086">
      <w:pPr>
        <w:pStyle w:val="NormalWeb"/>
        <w:rPr>
          <w:rFonts w:asciiTheme="minorHAnsi" w:hAnsiTheme="minorHAnsi" w:cs="Arial"/>
        </w:rPr>
      </w:pPr>
      <w:r w:rsidRPr="00FD7086">
        <w:rPr>
          <w:rFonts w:asciiTheme="minorHAnsi" w:hAnsiTheme="minorHAnsi" w:cs="Arial"/>
          <w:bCs/>
        </w:rPr>
        <w:t>Draw subjects you like</w:t>
      </w:r>
      <w:r w:rsidRPr="00FD7086">
        <w:rPr>
          <w:rFonts w:asciiTheme="minorHAnsi" w:hAnsiTheme="minorHAnsi" w:cs="Arial"/>
        </w:rPr>
        <w:t xml:space="preserve">. Don't let anyone around you tell you that your portrait choices are "silly" or "weird." Please yourself. </w:t>
      </w:r>
    </w:p>
    <w:p w:rsidR="0036722D" w:rsidRDefault="00FD7086" w:rsidP="00FD7086">
      <w:pPr>
        <w:pStyle w:val="NormalWeb"/>
        <w:rPr>
          <w:rFonts w:asciiTheme="minorHAnsi" w:hAnsiTheme="minorHAnsi" w:cs="Arial"/>
        </w:rPr>
      </w:pPr>
      <w:r w:rsidRPr="00FD7086">
        <w:rPr>
          <w:rFonts w:asciiTheme="minorHAnsi" w:hAnsiTheme="minorHAnsi" w:cs="Arial"/>
          <w:bCs/>
        </w:rPr>
        <w:t>Don't take yourself too seriously.</w:t>
      </w:r>
      <w:r w:rsidRPr="00FD7086">
        <w:rPr>
          <w:rFonts w:asciiTheme="minorHAnsi" w:hAnsiTheme="minorHAnsi" w:cs="Arial"/>
        </w:rPr>
        <w:t xml:space="preserve"> Have fun. </w:t>
      </w:r>
    </w:p>
    <w:p w:rsidR="00FD7086" w:rsidRPr="00FD7086" w:rsidRDefault="00FD7086" w:rsidP="00FD7086">
      <w:pPr>
        <w:pStyle w:val="NormalWeb"/>
        <w:rPr>
          <w:rFonts w:asciiTheme="minorHAnsi" w:hAnsiTheme="minorHAnsi"/>
        </w:rPr>
      </w:pPr>
      <w:r w:rsidRPr="00FD7086">
        <w:rPr>
          <w:rFonts w:asciiTheme="minorHAnsi" w:hAnsiTheme="minorHAnsi" w:cs="Arial"/>
          <w:bCs/>
        </w:rPr>
        <w:t>Keep a sketchbook</w:t>
      </w:r>
      <w:r w:rsidRPr="00FD7086">
        <w:rPr>
          <w:rFonts w:asciiTheme="minorHAnsi" w:hAnsiTheme="minorHAnsi" w:cs="Arial"/>
        </w:rPr>
        <w:t xml:space="preserve">. Carry it with you whenever you can. Fill it up with lots of drawings. Have fun, and please yourself. It's </w:t>
      </w:r>
      <w:r w:rsidRPr="00FD7086">
        <w:rPr>
          <w:rFonts w:asciiTheme="minorHAnsi" w:hAnsiTheme="minorHAnsi" w:cs="Arial"/>
          <w:i/>
          <w:iCs/>
        </w:rPr>
        <w:t>your</w:t>
      </w:r>
      <w:r w:rsidRPr="00FD7086">
        <w:rPr>
          <w:rFonts w:asciiTheme="minorHAnsi" w:hAnsiTheme="minorHAnsi" w:cs="Arial"/>
        </w:rPr>
        <w:t xml:space="preserve"> sketchbook!</w:t>
      </w:r>
    </w:p>
    <w:p w:rsidR="00D26D10" w:rsidRPr="00FD7086" w:rsidRDefault="00D26D10">
      <w:pPr>
        <w:rPr>
          <w:sz w:val="24"/>
          <w:szCs w:val="24"/>
        </w:rPr>
      </w:pPr>
    </w:p>
    <w:sectPr w:rsidR="00D26D10" w:rsidRPr="00FD7086" w:rsidSect="00D2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6AC3"/>
    <w:multiLevelType w:val="hybridMultilevel"/>
    <w:tmpl w:val="345AD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086"/>
    <w:rsid w:val="0036722D"/>
    <w:rsid w:val="00D26D10"/>
    <w:rsid w:val="00F47C17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awspace.com/lessons/u10/joel-al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C1A0-5158-4D5A-906B-DF204A9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2010-07-31T23:06:00Z</dcterms:created>
  <dcterms:modified xsi:type="dcterms:W3CDTF">2010-07-31T23:06:00Z</dcterms:modified>
</cp:coreProperties>
</file>