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A3" w:rsidRPr="00E01DA3" w:rsidRDefault="00E01DA3" w:rsidP="00E01D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E01DA3">
        <w:rPr>
          <w:rFonts w:ascii="Times New Roman" w:eastAsia="Times New Roman" w:hAnsi="Times New Roman" w:cs="Times New Roman"/>
          <w:b/>
          <w:bCs/>
          <w:sz w:val="36"/>
          <w:szCs w:val="36"/>
        </w:rPr>
        <w:t>M7: A1 Community Support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785"/>
      </w:tblGrid>
      <w:tr w:rsidR="00E01DA3" w:rsidRPr="00E01DA3" w:rsidTr="00E01DA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E01DA3" w:rsidRPr="00E01DA3" w:rsidRDefault="00E01DA3" w:rsidP="00E0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A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00" cy="480060"/>
                      <wp:effectExtent l="0" t="0" r="0" b="0"/>
                      <wp:docPr id="1" name="Rectangle 1" descr="Do Button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2C08D" id="Rectangle 1" o:spid="_x0000_s1026" alt="Do Button" href="http://healthymoodle.temp.knowplace.ca/mod/assign/view.php?id=121" style="width:75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E01DA3" w:rsidRPr="00E01DA3" w:rsidRDefault="00E01DA3" w:rsidP="00E01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your </w:t>
            </w:r>
            <w:proofErr w:type="spellStart"/>
            <w:r w:rsidRPr="00E01DA3">
              <w:rPr>
                <w:rFonts w:ascii="Times New Roman" w:eastAsia="Times New Roman" w:hAnsi="Times New Roman" w:cs="Times New Roman"/>
                <w:sz w:val="24"/>
                <w:szCs w:val="24"/>
              </w:rPr>
              <w:t>eJournal</w:t>
            </w:r>
            <w:proofErr w:type="spellEnd"/>
            <w:r w:rsidRPr="00E01DA3">
              <w:rPr>
                <w:rFonts w:ascii="Times New Roman" w:eastAsia="Times New Roman" w:hAnsi="Times New Roman" w:cs="Times New Roman"/>
                <w:sz w:val="24"/>
                <w:szCs w:val="24"/>
              </w:rPr>
              <w:t>, list 2-3 people outside of the health profession you can turn to when you need support in your work (for example an Elder, or close friend).  Write a few sentences about how you can strengthen these relationships.</w:t>
            </w:r>
          </w:p>
          <w:p w:rsidR="00E01DA3" w:rsidRPr="00E01DA3" w:rsidRDefault="00E01DA3" w:rsidP="00E01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A3">
              <w:rPr>
                <w:rFonts w:ascii="Times New Roman" w:eastAsia="Times New Roman" w:hAnsi="Times New Roman" w:cs="Times New Roman"/>
                <w:sz w:val="24"/>
                <w:szCs w:val="24"/>
              </w:rPr>
              <w:t>(If you can’t identify 2 people, think about who in the community you might develop a supportive relationship with, and briefly describe how you can initiate that relationship.)</w:t>
            </w:r>
          </w:p>
        </w:tc>
      </w:tr>
    </w:tbl>
    <w:p w:rsidR="00CF39D6" w:rsidRDefault="00CF39D6"/>
    <w:sectPr w:rsidR="00CF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A3"/>
    <w:rsid w:val="00CF39D6"/>
    <w:rsid w:val="00E0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502FC-7C97-48F1-9C74-388F10D4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1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D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althymoodle.temp.knowplace.ca/mod/assign/view.php?id=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2015-07-12T16:17:00Z</dcterms:created>
  <dcterms:modified xsi:type="dcterms:W3CDTF">2015-07-12T16:18:00Z</dcterms:modified>
</cp:coreProperties>
</file>